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-Bold"/>
          <w:b/>
          <w:bCs/>
          <w:color w:val="000000"/>
          <w:sz w:val="24"/>
          <w:szCs w:val="24"/>
        </w:rPr>
      </w:pPr>
      <w:r w:rsidRPr="00FD0C88">
        <w:rPr>
          <w:rFonts w:ascii="Cambria" w:hAnsi="Cambria" w:cs="Calibri-Bold"/>
          <w:b/>
          <w:bCs/>
          <w:color w:val="000000"/>
          <w:sz w:val="24"/>
          <w:szCs w:val="24"/>
        </w:rPr>
        <w:t>EKİN MADEN TİCARET VE SANAYİ ANONİM ŞİRKETİ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  <w:r w:rsidRPr="00FD0C88">
        <w:rPr>
          <w:rFonts w:asciiTheme="majorHAnsi" w:hAnsiTheme="majorHAnsi" w:cs="Calibri-Bold"/>
          <w:b/>
          <w:bCs/>
          <w:color w:val="000000"/>
          <w:sz w:val="24"/>
          <w:szCs w:val="24"/>
        </w:rPr>
        <w:t>BAŞVURU FORMU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BB75D3" w:rsidRDefault="00FD0C88" w:rsidP="00FD0C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6698 sayılı Kişisel Verilerin Korunması Kanunu’nun 11. Maddesi ile Kanun’un 13. Maddesi ile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Veri Sorumlusuna Başvuru Usul ve Esasları Hakkında Tebliğ’in 5. Maddesi uyarınca kişisel veri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 xml:space="preserve">sahiplerine, verilerin işlenmesine ilişkin belirli haklar tanınmıştır. </w:t>
      </w:r>
    </w:p>
    <w:p w:rsidR="00BB75D3" w:rsidRDefault="00BB75D3" w:rsidP="00FD0C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color w:val="000000"/>
          <w:sz w:val="24"/>
          <w:szCs w:val="24"/>
        </w:rPr>
      </w:pP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Bu kapsamda, kişisel verilerinizin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işlenip işlenmediğini öğrenme, kişisel verileriniz işlenmişse buna ilişkin bilgi talep etme, Kişisel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verilerinizin işlenme amacını ve bunların amacına uygun kullanılıp kullanılmadığını öğrenme, yurt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içinde veya yurt dışında kişisel verilerin aktarıldığı üçüncü kişileri bilme, kişisel verilerin eksik veya yanlış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işlenmiş olması hâlinde bunların düzeltilmesini, düzeltme işleminin kişisel verilerin aktarıldığı üçüncü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kişilere bildirilmesini isteme, yasal sınırlar hariç olmak üzere Kanunun 7. maddesinde öngörülen şartlar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çerçevesinde kişisel verilerinizin silinmesini veya yok edilmesini isteme, işlenen verilerinizin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münhasıran otomatik sistemler vasıtasıyla analiz edilmesi suretiyle kendiniz aleyhine bir sonucun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ortaya çıkmasına itiraz etme, kişisel verilerinizin kanuna aykırı olarak işlenmesi sebebiyle zarara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uğramanız hâlinde zararın giderilmesini talep etme haklarına sahipsiniz.</w:t>
      </w:r>
    </w:p>
    <w:p w:rsidR="00BB75D3" w:rsidRDefault="00BB75D3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</w:p>
    <w:p w:rsidR="00FD0C88" w:rsidRDefault="00FD0C88" w:rsidP="00BB75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Kanun’un 13. Maddesi uyarınca, bu haklarınıza ilişkin taleplerinizi yazılı veya Kişisel Verilerin Korunması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Kurulu’nun belirleyeceği diğer yöntemler ile Şirketimize iletmeniz gerekmektedir.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Bu çerçevede yazılı şekilde yapılması gereken başvurularınızı; işbu başvuru formu kullanılarak;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-Bold"/>
          <w:b/>
          <w:bCs/>
          <w:color w:val="000000"/>
          <w:sz w:val="24"/>
          <w:szCs w:val="24"/>
        </w:rPr>
        <w:t xml:space="preserve">a.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Şirket adresinde şahsen başvurarak,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-Bold"/>
          <w:b/>
          <w:bCs/>
          <w:color w:val="000000"/>
          <w:sz w:val="24"/>
          <w:szCs w:val="24"/>
        </w:rPr>
        <w:t xml:space="preserve">b.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Noter vasıtasıyla,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-Bold"/>
          <w:b/>
          <w:bCs/>
          <w:color w:val="000000"/>
          <w:sz w:val="24"/>
          <w:szCs w:val="24"/>
        </w:rPr>
        <w:t xml:space="preserve">c.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Başvuru Sahibince, kayıtlı elektronik posta (KEP) adresi, 5070 sayılı Elektronik imza</w:t>
      </w: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color w:val="000000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Kanunu’nda tanımlı “güvenli elektronik imza”, mobil imza ile Şirket kayıtlı elektronik posta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>adresine gönderilmek sureti ile tarafımıza iletebilirsiniz.</w:t>
      </w:r>
    </w:p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4"/>
          <w:szCs w:val="24"/>
        </w:rPr>
      </w:pPr>
      <w:r w:rsidRPr="00FD0C88">
        <w:rPr>
          <w:rFonts w:asciiTheme="majorHAnsi" w:hAnsiTheme="majorHAnsi" w:cs="Calibri"/>
          <w:color w:val="000000"/>
          <w:sz w:val="24"/>
          <w:szCs w:val="24"/>
        </w:rPr>
        <w:t>Kişisel veri sahibinin kendisi dışında bir kişinin talepte bulunması için konuya ilişkin olarak kişisel veri</w:t>
      </w:r>
      <w:r>
        <w:rPr>
          <w:rFonts w:asciiTheme="majorHAnsi" w:hAnsiTheme="majorHAnsi" w:cs="Calibri"/>
          <w:color w:val="000000"/>
          <w:sz w:val="24"/>
          <w:szCs w:val="24"/>
        </w:rPr>
        <w:t xml:space="preserve"> </w:t>
      </w:r>
      <w:r w:rsidRPr="00FD0C88">
        <w:rPr>
          <w:rFonts w:asciiTheme="majorHAnsi" w:hAnsiTheme="majorHAnsi" w:cs="Calibri"/>
          <w:color w:val="000000"/>
          <w:sz w:val="24"/>
          <w:szCs w:val="24"/>
        </w:rPr>
        <w:t xml:space="preserve">sahibi tarafından başvuruda bulunacak kişi </w:t>
      </w:r>
      <w:r w:rsidRPr="00BB75D3">
        <w:rPr>
          <w:rFonts w:asciiTheme="majorHAnsi" w:hAnsiTheme="majorHAnsi" w:cs="Calibri"/>
          <w:sz w:val="24"/>
          <w:szCs w:val="24"/>
        </w:rPr>
        <w:t xml:space="preserve">adına düzenlenmiş özel vekâletname bulunmalıdır. </w:t>
      </w:r>
    </w:p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4"/>
          <w:szCs w:val="24"/>
        </w:rPr>
      </w:pPr>
    </w:p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BB75D3">
        <w:rPr>
          <w:rFonts w:asciiTheme="majorHAnsi" w:hAnsiTheme="majorHAnsi" w:cs="Calibri"/>
          <w:sz w:val="24"/>
          <w:szCs w:val="24"/>
        </w:rPr>
        <w:t>Taleplerinizin en hızlı ve doğru şekilde sonuçlandırılması için işbu başvuru formundaki bilgilerin eksiksiz şekilde tamamlanması önem arz etmektedir.</w:t>
      </w:r>
    </w:p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sz w:val="24"/>
          <w:szCs w:val="24"/>
        </w:rPr>
      </w:pPr>
    </w:p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sz w:val="24"/>
          <w:szCs w:val="24"/>
        </w:rPr>
      </w:pPr>
    </w:p>
    <w:tbl>
      <w:tblPr>
        <w:tblW w:w="97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1"/>
        <w:gridCol w:w="2707"/>
        <w:gridCol w:w="2610"/>
        <w:gridCol w:w="2314"/>
      </w:tblGrid>
      <w:tr w:rsidR="00BB75D3" w:rsidRPr="00BB75D3" w:rsidTr="00BB75D3">
        <w:trPr>
          <w:trHeight w:val="196"/>
        </w:trPr>
        <w:tc>
          <w:tcPr>
            <w:tcW w:w="2151" w:type="dxa"/>
          </w:tcPr>
          <w:p w:rsidR="00FD0C88" w:rsidRPr="00BB75D3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sz w:val="24"/>
                <w:szCs w:val="24"/>
              </w:rPr>
            </w:pPr>
            <w:r w:rsidRPr="00BB75D3">
              <w:rPr>
                <w:rFonts w:asciiTheme="majorHAnsi" w:hAnsiTheme="majorHAnsi" w:cs="Calibri-Bold"/>
                <w:b/>
                <w:bCs/>
                <w:sz w:val="24"/>
                <w:szCs w:val="24"/>
              </w:rPr>
              <w:t>Şirket Adı</w:t>
            </w:r>
          </w:p>
        </w:tc>
        <w:tc>
          <w:tcPr>
            <w:tcW w:w="2707" w:type="dxa"/>
          </w:tcPr>
          <w:p w:rsidR="00FD0C88" w:rsidRPr="00BB75D3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sz w:val="24"/>
                <w:szCs w:val="24"/>
              </w:rPr>
            </w:pPr>
            <w:r w:rsidRPr="00BB75D3">
              <w:rPr>
                <w:rFonts w:asciiTheme="majorHAnsi" w:hAnsiTheme="majorHAnsi" w:cs="Calibri-Bold"/>
                <w:b/>
                <w:bCs/>
                <w:sz w:val="24"/>
                <w:szCs w:val="24"/>
              </w:rPr>
              <w:t>Kep Adresi</w:t>
            </w:r>
          </w:p>
        </w:tc>
        <w:tc>
          <w:tcPr>
            <w:tcW w:w="2610" w:type="dxa"/>
          </w:tcPr>
          <w:p w:rsidR="00FD0C88" w:rsidRPr="00BB75D3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sz w:val="24"/>
                <w:szCs w:val="24"/>
              </w:rPr>
            </w:pPr>
            <w:r w:rsidRPr="00BB75D3">
              <w:rPr>
                <w:rFonts w:asciiTheme="majorHAnsi" w:hAnsiTheme="majorHAnsi" w:cs="Calibri-Bold"/>
                <w:b/>
                <w:bCs/>
                <w:sz w:val="24"/>
                <w:szCs w:val="24"/>
              </w:rPr>
              <w:t>Şirket Mail Adresi</w:t>
            </w:r>
          </w:p>
        </w:tc>
        <w:tc>
          <w:tcPr>
            <w:tcW w:w="2314" w:type="dxa"/>
          </w:tcPr>
          <w:p w:rsidR="00FD0C88" w:rsidRPr="00BB75D3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sz w:val="24"/>
                <w:szCs w:val="24"/>
              </w:rPr>
            </w:pPr>
            <w:r w:rsidRPr="00BB75D3">
              <w:rPr>
                <w:rFonts w:asciiTheme="majorHAnsi" w:hAnsiTheme="majorHAnsi" w:cs="Calibri-Bold"/>
                <w:b/>
                <w:bCs/>
                <w:sz w:val="24"/>
                <w:szCs w:val="24"/>
              </w:rPr>
              <w:t>Adres</w:t>
            </w:r>
          </w:p>
        </w:tc>
      </w:tr>
      <w:tr w:rsidR="00BB75D3" w:rsidRPr="00BB75D3" w:rsidTr="00BB75D3">
        <w:trPr>
          <w:trHeight w:val="196"/>
        </w:trPr>
        <w:tc>
          <w:tcPr>
            <w:tcW w:w="2151" w:type="dxa"/>
          </w:tcPr>
          <w:p w:rsidR="00FD0C88" w:rsidRPr="00BB75D3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sz w:val="24"/>
                <w:szCs w:val="24"/>
              </w:rPr>
            </w:pPr>
            <w:r w:rsidRPr="00BB75D3">
              <w:rPr>
                <w:rFonts w:asciiTheme="majorHAnsi" w:hAnsiTheme="majorHAnsi" w:cs="Calibri"/>
                <w:sz w:val="24"/>
                <w:szCs w:val="24"/>
              </w:rPr>
              <w:t>Ekin Maden Ticaret ve Sanayi A.Ş.</w:t>
            </w:r>
          </w:p>
        </w:tc>
        <w:tc>
          <w:tcPr>
            <w:tcW w:w="2707" w:type="dxa"/>
          </w:tcPr>
          <w:p w:rsidR="00FD0C88" w:rsidRPr="00BB75D3" w:rsidRDefault="001F5D1B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sz w:val="24"/>
                <w:szCs w:val="24"/>
              </w:rPr>
            </w:pPr>
            <w:r w:rsidRPr="00BB75D3">
              <w:rPr>
                <w:rFonts w:asciiTheme="majorHAnsi" w:hAnsiTheme="majorHAnsi"/>
                <w:sz w:val="24"/>
                <w:szCs w:val="24"/>
              </w:rPr>
              <w:t> </w:t>
            </w:r>
            <w:hyperlink r:id="rId5" w:history="1">
              <w:r w:rsidRPr="00BB75D3">
                <w:rPr>
                  <w:rStyle w:val="Kpr"/>
                  <w:rFonts w:asciiTheme="majorHAnsi" w:hAnsiTheme="majorHAnsi"/>
                  <w:color w:val="auto"/>
                  <w:sz w:val="24"/>
                  <w:szCs w:val="24"/>
                </w:rPr>
                <w:t>ekinmaden@hs02.kep.tr</w:t>
              </w:r>
            </w:hyperlink>
          </w:p>
        </w:tc>
        <w:tc>
          <w:tcPr>
            <w:tcW w:w="2610" w:type="dxa"/>
          </w:tcPr>
          <w:p w:rsidR="00FD0C88" w:rsidRPr="00BB75D3" w:rsidRDefault="000C2DCC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sz w:val="24"/>
                <w:szCs w:val="24"/>
              </w:rPr>
            </w:pPr>
            <w:hyperlink r:id="rId6" w:history="1">
              <w:r w:rsidR="001F5D1B" w:rsidRPr="00BB75D3">
                <w:rPr>
                  <w:rStyle w:val="Kpr"/>
                  <w:rFonts w:asciiTheme="majorHAnsi" w:hAnsiTheme="majorHAnsi"/>
                  <w:color w:val="auto"/>
                  <w:sz w:val="24"/>
                  <w:szCs w:val="24"/>
                </w:rPr>
                <w:t>info@ekinmaden.com.tr</w:t>
              </w:r>
            </w:hyperlink>
            <w:r w:rsidR="00FD0C88" w:rsidRPr="00BB75D3">
              <w:rPr>
                <w:rFonts w:asciiTheme="majorHAnsi" w:hAnsiTheme="majorHAnsi" w:cs="Calibri"/>
                <w:sz w:val="24"/>
                <w:szCs w:val="24"/>
              </w:rPr>
              <w:t xml:space="preserve"> </w:t>
            </w:r>
          </w:p>
        </w:tc>
        <w:tc>
          <w:tcPr>
            <w:tcW w:w="2314" w:type="dxa"/>
          </w:tcPr>
          <w:p w:rsidR="00FD0C88" w:rsidRPr="00BB75D3" w:rsidRDefault="000C2DCC" w:rsidP="000C2D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M</w:t>
            </w:r>
            <w:r>
              <w:rPr>
                <w:rFonts w:ascii="Cambria" w:hAnsi="Cambria" w:cs="Arial"/>
                <w:sz w:val="24"/>
                <w:szCs w:val="24"/>
              </w:rPr>
              <w:t xml:space="preserve">aslak Mah. AOS 55.Sk. 42 Maslak B Blok Sitesi No:4 </w:t>
            </w:r>
            <w:r>
              <w:rPr>
                <w:rFonts w:ascii="Cambria" w:hAnsi="Cambria" w:cs="Arial"/>
                <w:sz w:val="24"/>
                <w:szCs w:val="24"/>
              </w:rPr>
              <w:t>İç Kapı No:693 Sarıyer/İstanbul</w:t>
            </w:r>
            <w:bookmarkStart w:id="0" w:name="_GoBack"/>
            <w:bookmarkEnd w:id="0"/>
          </w:p>
        </w:tc>
      </w:tr>
    </w:tbl>
    <w:p w:rsidR="00FD0C88" w:rsidRPr="00BB75D3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4"/>
          <w:szCs w:val="24"/>
        </w:rPr>
      </w:pPr>
    </w:p>
    <w:p w:rsidR="001F5D1B" w:rsidRDefault="001F5D1B" w:rsidP="001F5D1B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BB75D3" w:rsidRDefault="00BB75D3" w:rsidP="00BB75D3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BB75D3" w:rsidRDefault="00BB75D3" w:rsidP="00BB75D3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BB75D3" w:rsidRDefault="00BB75D3" w:rsidP="00BB75D3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BB75D3" w:rsidRDefault="00BB75D3" w:rsidP="00BB75D3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FD0C88" w:rsidRDefault="00FD0C88" w:rsidP="00FD0C8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  <w:r w:rsidRPr="00FD0C88">
        <w:rPr>
          <w:rFonts w:asciiTheme="majorHAnsi" w:hAnsiTheme="majorHAnsi" w:cs="Calibri-Bold"/>
          <w:b/>
          <w:bCs/>
          <w:color w:val="000000"/>
          <w:sz w:val="24"/>
          <w:szCs w:val="24"/>
        </w:rPr>
        <w:t>İletişim Bilgileriniz ve Şirketimiz İle Olan İlişkiniz</w:t>
      </w:r>
    </w:p>
    <w:p w:rsidR="00FD0C88" w:rsidRPr="00FD0C88" w:rsidRDefault="00FD0C88" w:rsidP="00FD0C88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tbl>
      <w:tblPr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1"/>
        <w:gridCol w:w="4734"/>
      </w:tblGrid>
      <w:tr w:rsidR="00FD0C88" w:rsidTr="00FD0C88">
        <w:trPr>
          <w:trHeight w:val="338"/>
        </w:trPr>
        <w:tc>
          <w:tcPr>
            <w:tcW w:w="4091" w:type="dxa"/>
          </w:tcPr>
          <w:p w:rsid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 xml:space="preserve">İsim </w:t>
            </w:r>
            <w:r w:rsidRPr="00FD0C88">
              <w:rPr>
                <w:rFonts w:asciiTheme="majorHAnsi" w:hAnsiTheme="majorHAnsi" w:cs="Cambria Math"/>
                <w:b/>
                <w:bCs/>
                <w:color w:val="000000"/>
                <w:sz w:val="24"/>
                <w:szCs w:val="24"/>
              </w:rPr>
              <w:t>‐</w:t>
            </w: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 xml:space="preserve"> Soy İsim</w:t>
            </w:r>
          </w:p>
        </w:tc>
        <w:tc>
          <w:tcPr>
            <w:tcW w:w="4734" w:type="dxa"/>
          </w:tcPr>
          <w:p w:rsidR="00FD0C88" w:rsidRDefault="00FD0C88" w:rsidP="00FD0C88">
            <w:pPr>
              <w:pStyle w:val="ListeParagraf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C88" w:rsidTr="00FD0C88">
        <w:trPr>
          <w:trHeight w:val="338"/>
        </w:trPr>
        <w:tc>
          <w:tcPr>
            <w:tcW w:w="4091" w:type="dxa"/>
          </w:tcPr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T.C. Kimlik Numarası</w:t>
            </w:r>
          </w:p>
        </w:tc>
        <w:tc>
          <w:tcPr>
            <w:tcW w:w="4734" w:type="dxa"/>
          </w:tcPr>
          <w:p w:rsidR="00FD0C88" w:rsidRDefault="00FD0C88">
            <w:pPr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C88" w:rsidTr="00FD0C88">
        <w:trPr>
          <w:trHeight w:val="338"/>
        </w:trPr>
        <w:tc>
          <w:tcPr>
            <w:tcW w:w="4091" w:type="dxa"/>
          </w:tcPr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Telefon Numarası</w:t>
            </w:r>
          </w:p>
        </w:tc>
        <w:tc>
          <w:tcPr>
            <w:tcW w:w="4734" w:type="dxa"/>
          </w:tcPr>
          <w:p w:rsidR="00FD0C88" w:rsidRDefault="00FD0C88">
            <w:pPr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C88" w:rsidTr="00FD0C88">
        <w:trPr>
          <w:trHeight w:val="338"/>
        </w:trPr>
        <w:tc>
          <w:tcPr>
            <w:tcW w:w="4091" w:type="dxa"/>
          </w:tcPr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E</w:t>
            </w:r>
            <w:r w:rsidRPr="00FD0C88">
              <w:rPr>
                <w:rFonts w:asciiTheme="majorHAnsi" w:hAnsiTheme="majorHAnsi" w:cs="Cambria Math"/>
                <w:b/>
                <w:bCs/>
                <w:color w:val="000000"/>
                <w:sz w:val="24"/>
                <w:szCs w:val="24"/>
              </w:rPr>
              <w:t>‐</w:t>
            </w: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posta</w:t>
            </w:r>
          </w:p>
        </w:tc>
        <w:tc>
          <w:tcPr>
            <w:tcW w:w="4734" w:type="dxa"/>
          </w:tcPr>
          <w:p w:rsidR="00FD0C88" w:rsidRDefault="00FD0C88">
            <w:pPr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C88" w:rsidTr="00FD0C88">
        <w:trPr>
          <w:trHeight w:val="338"/>
        </w:trPr>
        <w:tc>
          <w:tcPr>
            <w:tcW w:w="4091" w:type="dxa"/>
          </w:tcPr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734" w:type="dxa"/>
          </w:tcPr>
          <w:p w:rsidR="00FD0C88" w:rsidRDefault="00FD0C88">
            <w:pPr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C88" w:rsidTr="00FD0C88">
        <w:trPr>
          <w:trHeight w:val="338"/>
        </w:trPr>
        <w:tc>
          <w:tcPr>
            <w:tcW w:w="4091" w:type="dxa"/>
          </w:tcPr>
          <w:p w:rsidR="00FD0C88" w:rsidRPr="00FD0C88" w:rsidRDefault="00FD0C88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 xml:space="preserve">Şirketimiz İle Olan İlişkiniz </w:t>
            </w:r>
            <w:r w:rsidRPr="00FD0C88">
              <w:rPr>
                <w:rFonts w:asciiTheme="majorHAnsi" w:hAnsiTheme="majorHAnsi" w:cs="Calibri-Italic"/>
                <w:i/>
                <w:iCs/>
                <w:color w:val="000000"/>
                <w:sz w:val="24"/>
                <w:szCs w:val="24"/>
              </w:rPr>
              <w:t>(Diğer seçeneğini</w:t>
            </w:r>
            <w:r>
              <w:rPr>
                <w:rFonts w:asciiTheme="majorHAnsi" w:hAnsiTheme="majorHAnsi" w:cs="Calibri-Italic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-Italic"/>
                <w:i/>
                <w:iCs/>
                <w:color w:val="000000"/>
                <w:sz w:val="24"/>
                <w:szCs w:val="24"/>
              </w:rPr>
              <w:t>işaretlemeniz halinde şirket ile ilişkinizin ne</w:t>
            </w:r>
            <w:r>
              <w:rPr>
                <w:rFonts w:asciiTheme="majorHAnsi" w:hAnsiTheme="majorHAnsi" w:cs="Calibri-Italic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-Italic"/>
                <w:i/>
                <w:iCs/>
                <w:color w:val="000000"/>
                <w:sz w:val="24"/>
                <w:szCs w:val="24"/>
              </w:rPr>
              <w:t>olduğunu detaylandırınız)</w:t>
            </w:r>
          </w:p>
        </w:tc>
        <w:tc>
          <w:tcPr>
            <w:tcW w:w="4734" w:type="dxa"/>
          </w:tcPr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 xml:space="preserve">Müşteri </w:t>
            </w: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 xml:space="preserve">İş Ortağı </w:t>
            </w: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>Çalışan</w:t>
            </w:r>
          </w:p>
          <w:p w:rsidR="00FD0C88" w:rsidRPr="00FD0C88" w:rsidRDefault="00FD0C88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 xml:space="preserve">Ziyaretçi </w:t>
            </w: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 xml:space="preserve">Eski Çalışan </w:t>
            </w:r>
            <w:r w:rsidRPr="00FD0C8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☐</w:t>
            </w:r>
            <w:r w:rsidRPr="00FD0C88">
              <w:rPr>
                <w:rFonts w:asciiTheme="majorHAnsi" w:eastAsia="MS-Gothic" w:hAnsiTheme="majorHAnsi" w:cs="MS-Gothic"/>
                <w:color w:val="000000"/>
                <w:sz w:val="24"/>
                <w:szCs w:val="24"/>
              </w:rPr>
              <w:t xml:space="preserve"> </w:t>
            </w:r>
            <w:r w:rsidRPr="00FD0C88">
              <w:rPr>
                <w:rFonts w:asciiTheme="majorHAnsi" w:hAnsiTheme="majorHAnsi" w:cs="Calibri"/>
                <w:color w:val="000000"/>
                <w:sz w:val="24"/>
                <w:szCs w:val="24"/>
              </w:rPr>
              <w:t>Diğer</w:t>
            </w:r>
          </w:p>
          <w:p w:rsidR="00FD0C88" w:rsidRDefault="00FD0C88">
            <w:pPr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25C9" w:rsidTr="00FD0C88">
        <w:trPr>
          <w:trHeight w:val="338"/>
        </w:trPr>
        <w:tc>
          <w:tcPr>
            <w:tcW w:w="4091" w:type="dxa"/>
          </w:tcPr>
          <w:p w:rsidR="009725C9" w:rsidRPr="00FD0C88" w:rsidRDefault="009725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Şirketimiz İçerisinde İletişimde Olduğunuz Birim</w:t>
            </w:r>
          </w:p>
          <w:p w:rsidR="009725C9" w:rsidRPr="00FD0C88" w:rsidRDefault="009725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4" w:type="dxa"/>
          </w:tcPr>
          <w:p w:rsidR="009725C9" w:rsidRPr="00FD0C88" w:rsidRDefault="009725C9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</w:pPr>
          </w:p>
        </w:tc>
      </w:tr>
      <w:tr w:rsidR="009725C9" w:rsidTr="00FD0C88">
        <w:trPr>
          <w:trHeight w:val="338"/>
        </w:trPr>
        <w:tc>
          <w:tcPr>
            <w:tcW w:w="4091" w:type="dxa"/>
          </w:tcPr>
          <w:p w:rsidR="009725C9" w:rsidRPr="00FD0C88" w:rsidRDefault="009725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  <w:r w:rsidRPr="00FD0C88"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  <w:t>Şirketimiz İle İlişkili Olduğunuz Tarih ve Konu</w:t>
            </w:r>
          </w:p>
          <w:p w:rsidR="009725C9" w:rsidRPr="00FD0C88" w:rsidRDefault="009725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4" w:type="dxa"/>
          </w:tcPr>
          <w:p w:rsidR="009725C9" w:rsidRPr="00FD0C88" w:rsidRDefault="009725C9" w:rsidP="00FD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</w:pPr>
          </w:p>
        </w:tc>
      </w:tr>
    </w:tbl>
    <w:p w:rsidR="00FD0C88" w:rsidRPr="00FD0C88" w:rsidRDefault="00FD0C88" w:rsidP="00FD0C88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FD0C88" w:rsidRPr="00FD0C88" w:rsidRDefault="00FD0C88" w:rsidP="00FD0C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FD0C88" w:rsidRDefault="00FD0C88" w:rsidP="009725C9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  <w:r w:rsidRPr="009725C9">
        <w:rPr>
          <w:rFonts w:asciiTheme="majorHAnsi" w:hAnsiTheme="majorHAnsi" w:cs="Calibri-Bold"/>
          <w:b/>
          <w:bCs/>
          <w:color w:val="000000"/>
          <w:sz w:val="24"/>
          <w:szCs w:val="24"/>
        </w:rPr>
        <w:t>Kanun Kapsamındaki Talepleriniz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9725C9" w:rsidTr="009725C9">
        <w:trPr>
          <w:trHeight w:val="491"/>
        </w:trPr>
        <w:tc>
          <w:tcPr>
            <w:tcW w:w="8789" w:type="dxa"/>
          </w:tcPr>
          <w:p w:rsidR="009725C9" w:rsidRDefault="009725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  <w:p w:rsidR="00A024C9" w:rsidRPr="009725C9" w:rsidRDefault="00A024C9" w:rsidP="00972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Calibri-Bold"/>
                <w:bCs/>
                <w:color w:val="000000"/>
                <w:sz w:val="24"/>
                <w:szCs w:val="24"/>
              </w:rPr>
            </w:pPr>
          </w:p>
        </w:tc>
      </w:tr>
    </w:tbl>
    <w:p w:rsidR="009725C9" w:rsidRPr="009725C9" w:rsidRDefault="009725C9" w:rsidP="009725C9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-Bold"/>
          <w:b/>
          <w:bCs/>
          <w:color w:val="000000"/>
          <w:sz w:val="24"/>
          <w:szCs w:val="24"/>
        </w:rPr>
      </w:pPr>
    </w:p>
    <w:p w:rsidR="009725C9" w:rsidRPr="009725C9" w:rsidRDefault="009725C9" w:rsidP="00A024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9725C9">
        <w:rPr>
          <w:rFonts w:asciiTheme="majorHAnsi" w:hAnsiTheme="majorHAnsi" w:cs="Calibri"/>
          <w:sz w:val="24"/>
          <w:szCs w:val="24"/>
        </w:rPr>
        <w:t>Kişisel verilerinizin eksik veya yanlış işlendiğini düşünüyor ve bunların düzeltilmesini talep ediyorsanız, eksik veya yanlış olduğunu düşündüğünüz kişisel verinizi belirtmeniz ve eksik ve yanlış işlendiğini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düşündüğünüz kişisel verinizin doğru ve tamamlayıcı bilgilerini gösteren belgeleri eklemeniz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gerekmektedir.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Kişisel verilerinizin Kanun ve ilgili diğer kanun hükümlerine uygun işlenmiş olmasına rağmen,</w:t>
      </w:r>
    </w:p>
    <w:p w:rsidR="009725C9" w:rsidRPr="009725C9" w:rsidRDefault="009725C9" w:rsidP="00A024C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4"/>
          <w:szCs w:val="24"/>
        </w:rPr>
      </w:pPr>
      <w:proofErr w:type="gramStart"/>
      <w:r w:rsidRPr="009725C9">
        <w:rPr>
          <w:rFonts w:asciiTheme="majorHAnsi" w:hAnsiTheme="majorHAnsi" w:cs="Calibri"/>
          <w:sz w:val="24"/>
          <w:szCs w:val="24"/>
        </w:rPr>
        <w:lastRenderedPageBreak/>
        <w:t>işlenmesini</w:t>
      </w:r>
      <w:proofErr w:type="gramEnd"/>
      <w:r w:rsidRPr="009725C9">
        <w:rPr>
          <w:rFonts w:asciiTheme="majorHAnsi" w:hAnsiTheme="majorHAnsi" w:cs="Calibri"/>
          <w:sz w:val="24"/>
          <w:szCs w:val="24"/>
        </w:rPr>
        <w:t xml:space="preserve"> gerektiren sebeplerin ortadan kalktığını düşünüyor ve bu çerçevede kişisel verilerinizin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silinmesini veya anonim hale getirilmesini talep ediyorsanız, ilgili sebebi ve neden ortadan kaldığını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düşündüğünüzü belirtmeniz gerekmektedir.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Kişisel verilerinizin kanuna aykırı işlenmesi nedeniyle zarara uğradığınızı iddia ediyor ve bu zararın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tazminini talep ediyorsanız, kanuna aykırılığa konu olan hususu belirtmeniz, zararın ne şekilde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9725C9">
        <w:rPr>
          <w:rFonts w:asciiTheme="majorHAnsi" w:hAnsiTheme="majorHAnsi" w:cs="Calibri"/>
          <w:sz w:val="24"/>
          <w:szCs w:val="24"/>
        </w:rPr>
        <w:t>meydana geldiğini ve bu hususu tevsik edici her türlü belgeyi eklemeniz gerekmektedir.</w:t>
      </w:r>
    </w:p>
    <w:p w:rsidR="009725C9" w:rsidRPr="009725C9" w:rsidRDefault="009725C9" w:rsidP="009725C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sz w:val="24"/>
          <w:szCs w:val="24"/>
        </w:rPr>
      </w:pPr>
    </w:p>
    <w:p w:rsidR="009725C9" w:rsidRDefault="009725C9" w:rsidP="009725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024C9" w:rsidRPr="00A024C9" w:rsidRDefault="00A024C9" w:rsidP="00A024C9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  <w:r w:rsidRPr="00A024C9">
        <w:rPr>
          <w:rFonts w:asciiTheme="majorHAnsi" w:hAnsiTheme="majorHAnsi" w:cs="Calibri-Bold"/>
          <w:b/>
          <w:bCs/>
          <w:sz w:val="24"/>
          <w:szCs w:val="24"/>
        </w:rPr>
        <w:t>Yanıtın Tarafınıza İletilme Şekline İlişkin Tercihiniz</w:t>
      </w:r>
    </w:p>
    <w:p w:rsidR="00A024C9" w:rsidRPr="00A024C9" w:rsidRDefault="00A024C9" w:rsidP="00A024C9">
      <w:pPr>
        <w:pStyle w:val="ListeParagraf"/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A024C9" w:rsidRPr="00A024C9" w:rsidRDefault="00A024C9" w:rsidP="00A024C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A024C9">
        <w:rPr>
          <w:rFonts w:ascii="MS Gothic" w:eastAsia="MS Gothic" w:hAnsi="MS Gothic" w:cs="MS Gothic" w:hint="eastAsia"/>
          <w:sz w:val="24"/>
          <w:szCs w:val="24"/>
        </w:rPr>
        <w:t>☐</w:t>
      </w:r>
      <w:r w:rsidRPr="00A024C9">
        <w:rPr>
          <w:rFonts w:asciiTheme="majorHAnsi" w:eastAsia="MS-Gothic" w:hAnsiTheme="majorHAnsi" w:cs="MS-Gothic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İletişim bilgilerimde yer alan adresime gönderilmesini istiyorum</w:t>
      </w:r>
      <w:r>
        <w:rPr>
          <w:rFonts w:asciiTheme="majorHAnsi" w:hAnsiTheme="majorHAnsi" w:cs="Calibri"/>
          <w:sz w:val="24"/>
          <w:szCs w:val="24"/>
        </w:rPr>
        <w:t>.</w:t>
      </w:r>
    </w:p>
    <w:p w:rsidR="00A024C9" w:rsidRDefault="00A024C9" w:rsidP="00A024C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A024C9">
        <w:rPr>
          <w:rFonts w:ascii="MS Gothic" w:eastAsia="MS Gothic" w:hAnsi="MS Gothic" w:cs="MS Gothic" w:hint="eastAsia"/>
          <w:sz w:val="24"/>
          <w:szCs w:val="24"/>
        </w:rPr>
        <w:t>☐</w:t>
      </w:r>
      <w:r w:rsidRPr="00A024C9">
        <w:rPr>
          <w:rFonts w:asciiTheme="majorHAnsi" w:eastAsia="MS-Gothic" w:hAnsiTheme="majorHAnsi" w:cs="MS-Gothic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İletişim bilgilerimde yer alan e‐posta adresime gönderilmesini istiyorum</w:t>
      </w:r>
      <w:r>
        <w:rPr>
          <w:rFonts w:asciiTheme="majorHAnsi" w:hAnsiTheme="majorHAnsi" w:cs="Calibri"/>
          <w:sz w:val="24"/>
          <w:szCs w:val="24"/>
        </w:rPr>
        <w:t>.</w:t>
      </w:r>
    </w:p>
    <w:p w:rsidR="00A024C9" w:rsidRPr="00A024C9" w:rsidRDefault="00A024C9" w:rsidP="00A024C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A024C9">
        <w:rPr>
          <w:rFonts w:asciiTheme="majorHAnsi" w:hAnsiTheme="majorHAnsi" w:cs="Calibri"/>
          <w:sz w:val="24"/>
          <w:szCs w:val="24"/>
        </w:rPr>
        <w:t>Şirketimiz başvuruda bulunan kişinin kişisel veri sahibi olup olmadığını tespit etmek ve talepleri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değerlendirmek için gerekli görmesi halinde ek bilgi talep edebilir, başvuruda belirtilen hususları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netleştirmek adına, kişisel veri sahibine başvurusu ile ilgili soru yöneltebilir. Söz konusu taleplerin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sonuçlandırılmasının ayrıca bir maliyeti gerektirmesi hâlinde, Kurul tarafından belirlenen tarifedeki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 xml:space="preserve">ücret talep edilecektir. </w:t>
      </w: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A024C9">
        <w:rPr>
          <w:rFonts w:asciiTheme="majorHAnsi" w:hAnsiTheme="majorHAnsi" w:cs="Calibri"/>
          <w:sz w:val="24"/>
          <w:szCs w:val="24"/>
        </w:rPr>
        <w:t>Talebiniz en kısa süre içerisinde ve her halükarda en geç otuz gün içinde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sonuçlandıracaktır. Yanıtlarımız yukarıda seçmiş olduğunuz yöntem ile tarafınıza iletilecektir.</w:t>
      </w:r>
    </w:p>
    <w:p w:rsidR="00A024C9" w:rsidRP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A024C9">
        <w:rPr>
          <w:rFonts w:asciiTheme="majorHAnsi" w:hAnsiTheme="majorHAnsi" w:cs="Calibri"/>
          <w:sz w:val="24"/>
          <w:szCs w:val="24"/>
        </w:rPr>
        <w:t>Form kapsamında iletmekte olduğunuz taleplerinize ilişkin bilgilerin doğru ve güncel olmaması ya da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yetkisiz bir başvuru yapılması halinde, Şirketimizin bu durumlardan kaynaklı bir mesuliyeti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bulunmamaktadır.</w:t>
      </w:r>
    </w:p>
    <w:p w:rsidR="00A024C9" w:rsidRP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  <w:r w:rsidRPr="00A024C9">
        <w:rPr>
          <w:rFonts w:asciiTheme="majorHAnsi" w:hAnsiTheme="majorHAnsi" w:cs="Calibri"/>
          <w:sz w:val="24"/>
          <w:szCs w:val="24"/>
        </w:rPr>
        <w:t>Yukarıda paylaştığım bilgilerin doğru ve güncel olduğunu beyan eder, başvurumun Kanun’un 13.</w:t>
      </w:r>
      <w:r>
        <w:rPr>
          <w:rFonts w:asciiTheme="majorHAnsi" w:hAnsiTheme="majorHAnsi" w:cs="Calibri"/>
          <w:sz w:val="24"/>
          <w:szCs w:val="24"/>
        </w:rPr>
        <w:t xml:space="preserve"> </w:t>
      </w:r>
      <w:r w:rsidRPr="00A024C9">
        <w:rPr>
          <w:rFonts w:asciiTheme="majorHAnsi" w:hAnsiTheme="majorHAnsi" w:cs="Calibri"/>
          <w:sz w:val="24"/>
          <w:szCs w:val="24"/>
        </w:rPr>
        <w:t>maddesi kapsamında değerlendirilerek tarafıma bilgi verilmesini rica ederim.</w:t>
      </w:r>
    </w:p>
    <w:p w:rsidR="00A024C9" w:rsidRDefault="00A024C9" w:rsidP="0019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hAnsiTheme="majorHAnsi" w:cs="Calibri"/>
          <w:sz w:val="24"/>
          <w:szCs w:val="24"/>
        </w:rPr>
      </w:pPr>
    </w:p>
    <w:p w:rsidR="00A024C9" w:rsidRPr="00A024C9" w:rsidRDefault="00A024C9" w:rsidP="00A024C9">
      <w:pPr>
        <w:autoSpaceDE w:val="0"/>
        <w:autoSpaceDN w:val="0"/>
        <w:adjustRightInd w:val="0"/>
        <w:spacing w:after="0" w:line="240" w:lineRule="auto"/>
        <w:ind w:firstLine="708"/>
        <w:rPr>
          <w:rFonts w:asciiTheme="majorHAnsi" w:hAnsiTheme="majorHAnsi" w:cs="Calibri"/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2716"/>
        <w:gridCol w:w="3221"/>
      </w:tblGrid>
      <w:tr w:rsidR="00A024C9" w:rsidTr="00A024C9">
        <w:trPr>
          <w:trHeight w:val="1124"/>
        </w:trPr>
        <w:tc>
          <w:tcPr>
            <w:tcW w:w="2825" w:type="dxa"/>
          </w:tcPr>
          <w:p w:rsidR="00A024C9" w:rsidRP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024C9">
              <w:rPr>
                <w:rFonts w:asciiTheme="majorHAnsi" w:hAnsiTheme="majorHAnsi" w:cs="Calibri"/>
                <w:sz w:val="24"/>
                <w:szCs w:val="24"/>
              </w:rPr>
              <w:t>Başvuruda Bulunan Kişi</w:t>
            </w:r>
          </w:p>
          <w:p w:rsidR="00A024C9" w:rsidRP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024C9">
              <w:rPr>
                <w:rFonts w:asciiTheme="majorHAnsi" w:hAnsiTheme="majorHAnsi" w:cs="Calibri"/>
                <w:sz w:val="24"/>
                <w:szCs w:val="24"/>
              </w:rPr>
              <w:t>İsim ‐ Soy isim</w:t>
            </w:r>
          </w:p>
          <w:p w:rsid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716" w:type="dxa"/>
          </w:tcPr>
          <w:p w:rsid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024C9">
              <w:rPr>
                <w:rFonts w:asciiTheme="majorHAnsi" w:hAnsiTheme="majorHAnsi" w:cs="Calibri"/>
                <w:sz w:val="24"/>
                <w:szCs w:val="24"/>
              </w:rPr>
              <w:t>Başvuru Tarihi</w:t>
            </w:r>
          </w:p>
        </w:tc>
        <w:tc>
          <w:tcPr>
            <w:tcW w:w="3221" w:type="dxa"/>
          </w:tcPr>
          <w:p w:rsidR="00A024C9" w:rsidRP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A024C9">
              <w:rPr>
                <w:rFonts w:asciiTheme="majorHAnsi" w:hAnsiTheme="majorHAnsi" w:cs="Calibri"/>
                <w:sz w:val="24"/>
                <w:szCs w:val="24"/>
              </w:rPr>
              <w:t>İmza</w:t>
            </w:r>
          </w:p>
          <w:p w:rsidR="00A024C9" w:rsidRDefault="00A024C9" w:rsidP="00A024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:rsidR="00A024C9" w:rsidRDefault="00A024C9" w:rsidP="00A024C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sectPr w:rsidR="00A02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-Italic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843D2"/>
    <w:multiLevelType w:val="hybridMultilevel"/>
    <w:tmpl w:val="5706EB6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88"/>
    <w:rsid w:val="000C2DCC"/>
    <w:rsid w:val="00197899"/>
    <w:rsid w:val="001F5D1B"/>
    <w:rsid w:val="009725C9"/>
    <w:rsid w:val="00A024C9"/>
    <w:rsid w:val="00AA50B2"/>
    <w:rsid w:val="00BB75D3"/>
    <w:rsid w:val="00E07C39"/>
    <w:rsid w:val="00FD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06F46"/>
  <w15:docId w15:val="{9274B8D8-827D-4478-8F8F-F9407102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D0C8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F5D1B"/>
    <w:rPr>
      <w:color w:val="0563C1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F5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4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kinmaden.com.tr" TargetMode="External"/><Relationship Id="rId5" Type="http://schemas.openxmlformats.org/officeDocument/2006/relationships/hyperlink" Target="mailto:ekinmaden@hs02.kep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8</cp:revision>
  <dcterms:created xsi:type="dcterms:W3CDTF">2019-12-05T10:50:00Z</dcterms:created>
  <dcterms:modified xsi:type="dcterms:W3CDTF">2022-01-04T18:47:00Z</dcterms:modified>
</cp:coreProperties>
</file>